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Pr="00473570" w:rsidRDefault="00483C4A" w:rsidP="00483C4A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483C4A" w:rsidRPr="00473570" w:rsidRDefault="00483C4A" w:rsidP="00483C4A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SERVICIOS DE SALUD Y DE CUIDADOS</w:t>
      </w:r>
    </w:p>
    <w:p w:rsidR="00483C4A" w:rsidRDefault="00483C4A" w:rsidP="00483C4A">
      <w:pP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 w:rsidRPr="00707B35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 w:rsidR="009A0DAC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Consultas a otros/as especialistas de salud y</w:t>
      </w:r>
    </w:p>
    <w:p w:rsidR="00483C4A" w:rsidRDefault="00483C4A" w:rsidP="00483C4A">
      <w:pPr>
        <w:tabs>
          <w:tab w:val="left" w:pos="1418"/>
        </w:tabs>
      </w:pP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 w:rsidR="009A0DAC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gram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medic</w:t>
      </w:r>
      <w:r w:rsidR="00D9012F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i</w:t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na</w:t>
      </w:r>
      <w:proofErr w:type="gram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complementaria</w:t>
      </w:r>
    </w:p>
    <w:p w:rsidR="00483C4A" w:rsidRDefault="00483C4A"/>
    <w:p w:rsidR="00483C4A" w:rsidRDefault="00483C4A"/>
    <w:p w:rsidR="00483C4A" w:rsidRDefault="00483C4A"/>
    <w:p w:rsidR="00483C4A" w:rsidRDefault="00483C4A" w:rsidP="00483C4A">
      <w:pPr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C0FB494" wp14:editId="018F8070">
            <wp:simplePos x="0" y="0"/>
            <wp:positionH relativeFrom="column">
              <wp:posOffset>5638800</wp:posOffset>
            </wp:positionH>
            <wp:positionV relativeFrom="paragraph">
              <wp:posOffset>5455920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4F39F910" wp14:editId="7E14B925">
            <wp:extent cx="4981575" cy="5600700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4A" w:rsidRDefault="00483C4A"/>
    <w:p w:rsidR="00483C4A" w:rsidRDefault="00483C4A"/>
    <w:p w:rsidR="00483C4A" w:rsidRDefault="00483C4A"/>
    <w:p w:rsidR="00483C4A" w:rsidRDefault="00483C4A">
      <w:pPr>
        <w:sectPr w:rsidR="00483C4A" w:rsidSect="00483C4A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Pr="00483C4A" w:rsidRDefault="00483C4A" w:rsidP="00483C4A">
      <w:pPr>
        <w:jc w:val="center"/>
        <w:rPr>
          <w:b/>
          <w:i/>
          <w:sz w:val="28"/>
          <w:szCs w:val="28"/>
        </w:rPr>
      </w:pPr>
      <w:r w:rsidRPr="00483C4A">
        <w:rPr>
          <w:b/>
          <w:i/>
          <w:sz w:val="28"/>
          <w:szCs w:val="28"/>
        </w:rPr>
        <w:t>INDICE</w:t>
      </w:r>
    </w:p>
    <w:p w:rsidR="00483C4A" w:rsidRDefault="00483C4A"/>
    <w:p w:rsidR="00483C4A" w:rsidRDefault="00483C4A"/>
    <w:p w:rsidR="00483C4A" w:rsidRDefault="00483C4A"/>
    <w:p w:rsidR="00483C4A" w:rsidRDefault="00483C4A"/>
    <w:p w:rsidR="00483C4A" w:rsidRDefault="00CB281B" w:rsidP="00483C4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" w:history="1">
        <w:r w:rsidR="00483C4A" w:rsidRPr="00483C4A">
          <w:rPr>
            <w:rStyle w:val="Hipervnculo"/>
            <w:b/>
            <w:i/>
            <w:noProof/>
            <w:sz w:val="28"/>
            <w:szCs w:val="28"/>
          </w:rPr>
          <w:t>Tabla 150. Proporción (%) de personas según si han realizado consultas a otros/as especialistas de salud y</w:t>
        </w:r>
        <w:r w:rsidR="00483C4A" w:rsidRPr="00483C4A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483C4A" w:rsidRPr="00483C4A">
          <w:rPr>
            <w:rStyle w:val="Hipervnculo"/>
            <w:b/>
            <w:i/>
            <w:noProof/>
            <w:sz w:val="28"/>
            <w:szCs w:val="28"/>
          </w:rPr>
          <w:t>medicina complementaria por sexo y edad</w:t>
        </w:r>
        <w:r w:rsidR="00483C4A" w:rsidRPr="00483C4A">
          <w:rPr>
            <w:b/>
            <w:i/>
            <w:noProof/>
            <w:sz w:val="28"/>
            <w:szCs w:val="28"/>
          </w:rPr>
          <w:tab/>
        </w:r>
        <w:r w:rsidR="00D9012F">
          <w:rPr>
            <w:b/>
            <w:i/>
            <w:noProof/>
            <w:sz w:val="28"/>
            <w:szCs w:val="28"/>
          </w:rPr>
          <w:t>1</w:t>
        </w:r>
      </w:hyperlink>
    </w:p>
    <w:p w:rsidR="00A56FD6" w:rsidRPr="00A56FD6" w:rsidRDefault="00A56FD6" w:rsidP="00A56FD6"/>
    <w:p w:rsidR="00483C4A" w:rsidRPr="009F3951" w:rsidRDefault="009F3951" w:rsidP="00483C4A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fldChar w:fldCharType="begin"/>
      </w:r>
      <w:r>
        <w:rPr>
          <w:b/>
          <w:i/>
          <w:noProof/>
          <w:sz w:val="28"/>
          <w:szCs w:val="28"/>
        </w:rPr>
        <w:instrText xml:space="preserve"> HYPERLINK  \l "Pag_2" </w:instrText>
      </w:r>
      <w:r>
        <w:rPr>
          <w:b/>
          <w:i/>
          <w:noProof/>
          <w:sz w:val="28"/>
          <w:szCs w:val="28"/>
        </w:rPr>
      </w:r>
      <w:r>
        <w:rPr>
          <w:b/>
          <w:i/>
          <w:noProof/>
          <w:sz w:val="28"/>
          <w:szCs w:val="28"/>
        </w:rPr>
        <w:fldChar w:fldCharType="separate"/>
      </w:r>
      <w:r w:rsidR="00483C4A" w:rsidRPr="009F3951">
        <w:rPr>
          <w:rStyle w:val="Hipervnculo"/>
          <w:b/>
          <w:i/>
          <w:noProof/>
          <w:sz w:val="28"/>
          <w:szCs w:val="28"/>
        </w:rPr>
        <w:t>Tabla 151. Pro</w:t>
      </w:r>
      <w:r w:rsidR="00483C4A" w:rsidRPr="009F3951">
        <w:rPr>
          <w:rStyle w:val="Hipervnculo"/>
          <w:b/>
          <w:i/>
          <w:noProof/>
          <w:sz w:val="28"/>
          <w:szCs w:val="28"/>
        </w:rPr>
        <w:t>p</w:t>
      </w:r>
      <w:r w:rsidR="00483C4A" w:rsidRPr="009F3951">
        <w:rPr>
          <w:rStyle w:val="Hipervnculo"/>
          <w:b/>
          <w:i/>
          <w:noProof/>
          <w:sz w:val="28"/>
          <w:szCs w:val="28"/>
        </w:rPr>
        <w:t>orción (%) de personas según si han realizado consultas a otros/as especialistas de salud y medicina complementaria por sexo, edad y territorio histórico</w:t>
      </w:r>
      <w:r w:rsidR="00483C4A" w:rsidRPr="009F3951">
        <w:rPr>
          <w:rStyle w:val="Hipervnculo"/>
          <w:b/>
          <w:i/>
          <w:noProof/>
          <w:sz w:val="28"/>
          <w:szCs w:val="28"/>
        </w:rPr>
        <w:tab/>
      </w:r>
      <w:r w:rsidR="00D9012F" w:rsidRPr="009F3951">
        <w:rPr>
          <w:rStyle w:val="Hipervnculo"/>
          <w:b/>
          <w:i/>
          <w:noProof/>
          <w:sz w:val="28"/>
          <w:szCs w:val="28"/>
        </w:rPr>
        <w:t>2</w:t>
      </w:r>
    </w:p>
    <w:p w:rsidR="00483C4A" w:rsidRPr="009F3951" w:rsidRDefault="009F3951" w:rsidP="00483C4A">
      <w:pPr>
        <w:pStyle w:val="TDC2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fldChar w:fldCharType="end"/>
      </w:r>
      <w:r>
        <w:rPr>
          <w:b/>
          <w:i/>
          <w:noProof/>
          <w:sz w:val="28"/>
          <w:szCs w:val="28"/>
        </w:rPr>
        <w:fldChar w:fldCharType="begin"/>
      </w:r>
      <w:r>
        <w:rPr>
          <w:b/>
          <w:i/>
          <w:noProof/>
          <w:sz w:val="28"/>
          <w:szCs w:val="28"/>
        </w:rPr>
        <w:instrText xml:space="preserve"> HYPERLINK  \l "Pag_2" </w:instrText>
      </w:r>
      <w:r>
        <w:rPr>
          <w:b/>
          <w:i/>
          <w:noProof/>
          <w:sz w:val="28"/>
          <w:szCs w:val="28"/>
        </w:rPr>
      </w:r>
      <w:r>
        <w:rPr>
          <w:b/>
          <w:i/>
          <w:noProof/>
          <w:sz w:val="28"/>
          <w:szCs w:val="28"/>
        </w:rPr>
        <w:fldChar w:fldCharType="separate"/>
      </w:r>
      <w:r w:rsidR="00483C4A" w:rsidRPr="009F3951">
        <w:rPr>
          <w:rStyle w:val="Hipervnculo"/>
          <w:b/>
          <w:i/>
          <w:noProof/>
          <w:sz w:val="28"/>
          <w:szCs w:val="28"/>
        </w:rPr>
        <w:t>H</w:t>
      </w:r>
      <w:r w:rsidR="00483C4A" w:rsidRPr="009F3951">
        <w:rPr>
          <w:rStyle w:val="Hipervnculo"/>
          <w:b/>
          <w:i/>
          <w:noProof/>
          <w:sz w:val="28"/>
          <w:szCs w:val="28"/>
        </w:rPr>
        <w:t>o</w:t>
      </w:r>
      <w:r w:rsidR="00483C4A" w:rsidRPr="009F3951">
        <w:rPr>
          <w:rStyle w:val="Hipervnculo"/>
          <w:b/>
          <w:i/>
          <w:noProof/>
          <w:sz w:val="28"/>
          <w:szCs w:val="28"/>
        </w:rPr>
        <w:t>mbres</w:t>
      </w:r>
      <w:r w:rsidR="00483C4A" w:rsidRPr="009F3951">
        <w:rPr>
          <w:rStyle w:val="Hipervnculo"/>
          <w:b/>
          <w:i/>
          <w:noProof/>
          <w:sz w:val="28"/>
          <w:szCs w:val="28"/>
        </w:rPr>
        <w:tab/>
      </w:r>
      <w:r w:rsidR="00D9012F" w:rsidRPr="009F3951">
        <w:rPr>
          <w:rStyle w:val="Hipervnculo"/>
          <w:b/>
          <w:i/>
          <w:noProof/>
          <w:sz w:val="28"/>
          <w:szCs w:val="28"/>
        </w:rPr>
        <w:t>2</w:t>
      </w:r>
    </w:p>
    <w:p w:rsidR="00483C4A" w:rsidRPr="009F3951" w:rsidRDefault="009F3951" w:rsidP="00483C4A">
      <w:pPr>
        <w:pStyle w:val="TDC2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fldChar w:fldCharType="end"/>
      </w:r>
      <w:r>
        <w:rPr>
          <w:b/>
          <w:i/>
          <w:noProof/>
          <w:sz w:val="28"/>
          <w:szCs w:val="28"/>
        </w:rPr>
        <w:fldChar w:fldCharType="begin"/>
      </w:r>
      <w:r>
        <w:rPr>
          <w:b/>
          <w:i/>
          <w:noProof/>
          <w:sz w:val="28"/>
          <w:szCs w:val="28"/>
        </w:rPr>
        <w:instrText xml:space="preserve"> HYPERLINK  \l "Pag_3" </w:instrText>
      </w:r>
      <w:r>
        <w:rPr>
          <w:b/>
          <w:i/>
          <w:noProof/>
          <w:sz w:val="28"/>
          <w:szCs w:val="28"/>
        </w:rPr>
      </w:r>
      <w:r>
        <w:rPr>
          <w:b/>
          <w:i/>
          <w:noProof/>
          <w:sz w:val="28"/>
          <w:szCs w:val="28"/>
        </w:rPr>
        <w:fldChar w:fldCharType="separate"/>
      </w:r>
      <w:r w:rsidR="00483C4A" w:rsidRPr="009F3951">
        <w:rPr>
          <w:rStyle w:val="Hipervnculo"/>
          <w:b/>
          <w:i/>
          <w:noProof/>
          <w:sz w:val="28"/>
          <w:szCs w:val="28"/>
        </w:rPr>
        <w:t>M</w:t>
      </w:r>
      <w:r w:rsidR="00483C4A" w:rsidRPr="009F3951">
        <w:rPr>
          <w:rStyle w:val="Hipervnculo"/>
          <w:b/>
          <w:i/>
          <w:noProof/>
          <w:sz w:val="28"/>
          <w:szCs w:val="28"/>
        </w:rPr>
        <w:t>u</w:t>
      </w:r>
      <w:r w:rsidR="00483C4A" w:rsidRPr="009F3951">
        <w:rPr>
          <w:rStyle w:val="Hipervnculo"/>
          <w:b/>
          <w:i/>
          <w:noProof/>
          <w:sz w:val="28"/>
          <w:szCs w:val="28"/>
        </w:rPr>
        <w:t>jeres</w:t>
      </w:r>
      <w:r w:rsidR="00483C4A" w:rsidRPr="009F3951">
        <w:rPr>
          <w:rStyle w:val="Hipervnculo"/>
          <w:b/>
          <w:i/>
          <w:noProof/>
          <w:sz w:val="28"/>
          <w:szCs w:val="28"/>
        </w:rPr>
        <w:tab/>
      </w:r>
      <w:r w:rsidR="00D9012F" w:rsidRPr="009F3951">
        <w:rPr>
          <w:rStyle w:val="Hipervnculo"/>
          <w:b/>
          <w:i/>
          <w:noProof/>
          <w:sz w:val="28"/>
          <w:szCs w:val="28"/>
        </w:rPr>
        <w:t>3</w:t>
      </w:r>
    </w:p>
    <w:p w:rsidR="00A56FD6" w:rsidRPr="00A56FD6" w:rsidRDefault="009F3951" w:rsidP="00A56FD6">
      <w:r>
        <w:rPr>
          <w:b/>
          <w:i/>
          <w:noProof/>
          <w:sz w:val="28"/>
          <w:szCs w:val="28"/>
        </w:rPr>
        <w:fldChar w:fldCharType="end"/>
      </w:r>
    </w:p>
    <w:p w:rsidR="00483C4A" w:rsidRPr="009F3951" w:rsidRDefault="009F3951" w:rsidP="00483C4A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fldChar w:fldCharType="begin"/>
      </w:r>
      <w:r>
        <w:rPr>
          <w:b/>
          <w:i/>
          <w:noProof/>
          <w:sz w:val="28"/>
          <w:szCs w:val="28"/>
        </w:rPr>
        <w:instrText xml:space="preserve"> HYPERLINK  \l "Pag_4" </w:instrText>
      </w:r>
      <w:r>
        <w:rPr>
          <w:b/>
          <w:i/>
          <w:noProof/>
          <w:sz w:val="28"/>
          <w:szCs w:val="28"/>
        </w:rPr>
      </w:r>
      <w:r>
        <w:rPr>
          <w:b/>
          <w:i/>
          <w:noProof/>
          <w:sz w:val="28"/>
          <w:szCs w:val="28"/>
        </w:rPr>
        <w:fldChar w:fldCharType="separate"/>
      </w:r>
      <w:r w:rsidR="00483C4A" w:rsidRPr="009F3951">
        <w:rPr>
          <w:rStyle w:val="Hipervnculo"/>
          <w:b/>
          <w:i/>
          <w:noProof/>
          <w:sz w:val="28"/>
          <w:szCs w:val="28"/>
        </w:rPr>
        <w:t>Tabla 152. Proporci</w:t>
      </w:r>
      <w:r w:rsidR="00483C4A" w:rsidRPr="009F3951">
        <w:rPr>
          <w:rStyle w:val="Hipervnculo"/>
          <w:b/>
          <w:i/>
          <w:noProof/>
          <w:sz w:val="28"/>
          <w:szCs w:val="28"/>
        </w:rPr>
        <w:t>ó</w:t>
      </w:r>
      <w:r w:rsidR="00483C4A" w:rsidRPr="009F3951">
        <w:rPr>
          <w:rStyle w:val="Hipervnculo"/>
          <w:b/>
          <w:i/>
          <w:noProof/>
          <w:sz w:val="28"/>
          <w:szCs w:val="28"/>
        </w:rPr>
        <w:t>n (%) de personas según si han realizado consultas a otros/as especialistas de salud y medicina complementaria por sexo, edad y clase social</w:t>
      </w:r>
      <w:r w:rsidR="00483C4A" w:rsidRPr="009F3951">
        <w:rPr>
          <w:rStyle w:val="Hipervnculo"/>
          <w:b/>
          <w:i/>
          <w:noProof/>
          <w:sz w:val="28"/>
          <w:szCs w:val="28"/>
        </w:rPr>
        <w:tab/>
      </w:r>
      <w:r w:rsidR="00D9012F" w:rsidRPr="009F3951">
        <w:rPr>
          <w:rStyle w:val="Hipervnculo"/>
          <w:b/>
          <w:i/>
          <w:noProof/>
          <w:sz w:val="28"/>
          <w:szCs w:val="28"/>
        </w:rPr>
        <w:t>4</w:t>
      </w:r>
    </w:p>
    <w:p w:rsidR="00483C4A" w:rsidRPr="009F3951" w:rsidRDefault="009F3951" w:rsidP="00483C4A">
      <w:pPr>
        <w:pStyle w:val="TDC2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fldChar w:fldCharType="end"/>
      </w:r>
      <w:r>
        <w:rPr>
          <w:b/>
          <w:i/>
          <w:noProof/>
          <w:sz w:val="28"/>
          <w:szCs w:val="28"/>
        </w:rPr>
        <w:fldChar w:fldCharType="begin"/>
      </w:r>
      <w:r>
        <w:rPr>
          <w:b/>
          <w:i/>
          <w:noProof/>
          <w:sz w:val="28"/>
          <w:szCs w:val="28"/>
        </w:rPr>
        <w:instrText xml:space="preserve"> HYPERLINK  \l "Pag_4" </w:instrText>
      </w:r>
      <w:r>
        <w:rPr>
          <w:b/>
          <w:i/>
          <w:noProof/>
          <w:sz w:val="28"/>
          <w:szCs w:val="28"/>
        </w:rPr>
      </w:r>
      <w:r>
        <w:rPr>
          <w:b/>
          <w:i/>
          <w:noProof/>
          <w:sz w:val="28"/>
          <w:szCs w:val="28"/>
        </w:rPr>
        <w:fldChar w:fldCharType="separate"/>
      </w:r>
      <w:r w:rsidR="00483C4A" w:rsidRPr="009F3951">
        <w:rPr>
          <w:rStyle w:val="Hipervnculo"/>
          <w:b/>
          <w:i/>
          <w:noProof/>
          <w:sz w:val="28"/>
          <w:szCs w:val="28"/>
        </w:rPr>
        <w:t>Ho</w:t>
      </w:r>
      <w:r w:rsidR="00483C4A" w:rsidRPr="009F3951">
        <w:rPr>
          <w:rStyle w:val="Hipervnculo"/>
          <w:b/>
          <w:i/>
          <w:noProof/>
          <w:sz w:val="28"/>
          <w:szCs w:val="28"/>
        </w:rPr>
        <w:t>m</w:t>
      </w:r>
      <w:r w:rsidR="00483C4A" w:rsidRPr="009F3951">
        <w:rPr>
          <w:rStyle w:val="Hipervnculo"/>
          <w:b/>
          <w:i/>
          <w:noProof/>
          <w:sz w:val="28"/>
          <w:szCs w:val="28"/>
        </w:rPr>
        <w:t>bres</w:t>
      </w:r>
      <w:r w:rsidR="00483C4A" w:rsidRPr="009F3951">
        <w:rPr>
          <w:rStyle w:val="Hipervnculo"/>
          <w:b/>
          <w:i/>
          <w:noProof/>
          <w:sz w:val="28"/>
          <w:szCs w:val="28"/>
        </w:rPr>
        <w:tab/>
      </w:r>
      <w:r w:rsidR="00D9012F" w:rsidRPr="009F3951">
        <w:rPr>
          <w:rStyle w:val="Hipervnculo"/>
          <w:b/>
          <w:i/>
          <w:noProof/>
          <w:sz w:val="28"/>
          <w:szCs w:val="28"/>
        </w:rPr>
        <w:t>4</w:t>
      </w:r>
    </w:p>
    <w:p w:rsidR="00483C4A" w:rsidRPr="009F3951" w:rsidRDefault="009F3951" w:rsidP="00483C4A">
      <w:pPr>
        <w:pStyle w:val="TDC2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fldChar w:fldCharType="end"/>
      </w:r>
      <w:r>
        <w:rPr>
          <w:b/>
          <w:i/>
          <w:noProof/>
          <w:sz w:val="28"/>
          <w:szCs w:val="28"/>
        </w:rPr>
        <w:fldChar w:fldCharType="begin"/>
      </w:r>
      <w:r>
        <w:rPr>
          <w:b/>
          <w:i/>
          <w:noProof/>
          <w:sz w:val="28"/>
          <w:szCs w:val="28"/>
        </w:rPr>
        <w:instrText xml:space="preserve"> HYPERLINK  \l "Pag_5" </w:instrText>
      </w:r>
      <w:r>
        <w:rPr>
          <w:b/>
          <w:i/>
          <w:noProof/>
          <w:sz w:val="28"/>
          <w:szCs w:val="28"/>
        </w:rPr>
      </w:r>
      <w:r>
        <w:rPr>
          <w:b/>
          <w:i/>
          <w:noProof/>
          <w:sz w:val="28"/>
          <w:szCs w:val="28"/>
        </w:rPr>
        <w:fldChar w:fldCharType="separate"/>
      </w:r>
      <w:r w:rsidR="00483C4A" w:rsidRPr="009F3951">
        <w:rPr>
          <w:rStyle w:val="Hipervnculo"/>
          <w:b/>
          <w:i/>
          <w:noProof/>
          <w:sz w:val="28"/>
          <w:szCs w:val="28"/>
        </w:rPr>
        <w:t>Mujeres</w:t>
      </w:r>
      <w:r w:rsidR="00483C4A" w:rsidRPr="009F3951">
        <w:rPr>
          <w:rStyle w:val="Hipervnculo"/>
          <w:b/>
          <w:i/>
          <w:noProof/>
          <w:sz w:val="28"/>
          <w:szCs w:val="28"/>
        </w:rPr>
        <w:tab/>
      </w:r>
      <w:r w:rsidR="00D9012F" w:rsidRPr="009F3951">
        <w:rPr>
          <w:rStyle w:val="Hipervnculo"/>
          <w:b/>
          <w:i/>
          <w:noProof/>
          <w:sz w:val="28"/>
          <w:szCs w:val="28"/>
        </w:rPr>
        <w:t>5</w:t>
      </w:r>
    </w:p>
    <w:p w:rsidR="00A56FD6" w:rsidRPr="009F3951" w:rsidRDefault="00A56FD6" w:rsidP="00A56FD6">
      <w:pPr>
        <w:rPr>
          <w:rStyle w:val="Hipervnculo"/>
        </w:rPr>
      </w:pPr>
    </w:p>
    <w:p w:rsidR="00483C4A" w:rsidRPr="009F3951" w:rsidRDefault="009F3951" w:rsidP="00483C4A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fldChar w:fldCharType="end"/>
      </w:r>
      <w:r>
        <w:rPr>
          <w:b/>
          <w:i/>
          <w:noProof/>
          <w:sz w:val="28"/>
          <w:szCs w:val="28"/>
        </w:rPr>
        <w:fldChar w:fldCharType="begin"/>
      </w:r>
      <w:r>
        <w:rPr>
          <w:b/>
          <w:i/>
          <w:noProof/>
          <w:sz w:val="28"/>
          <w:szCs w:val="28"/>
        </w:rPr>
        <w:instrText xml:space="preserve"> HYPERLINK  \l "Pag_6" </w:instrText>
      </w:r>
      <w:r>
        <w:rPr>
          <w:b/>
          <w:i/>
          <w:noProof/>
          <w:sz w:val="28"/>
          <w:szCs w:val="28"/>
        </w:rPr>
      </w:r>
      <w:r>
        <w:rPr>
          <w:b/>
          <w:i/>
          <w:noProof/>
          <w:sz w:val="28"/>
          <w:szCs w:val="28"/>
        </w:rPr>
        <w:fldChar w:fldCharType="separate"/>
      </w:r>
      <w:r w:rsidR="00483C4A" w:rsidRPr="009F3951">
        <w:rPr>
          <w:rStyle w:val="Hipervnculo"/>
          <w:b/>
          <w:i/>
          <w:noProof/>
          <w:sz w:val="28"/>
          <w:szCs w:val="28"/>
        </w:rPr>
        <w:t xml:space="preserve">Tabla 153. Proporción </w:t>
      </w:r>
      <w:r w:rsidR="00483C4A" w:rsidRPr="009F3951">
        <w:rPr>
          <w:rStyle w:val="Hipervnculo"/>
          <w:b/>
          <w:i/>
          <w:noProof/>
          <w:sz w:val="28"/>
          <w:szCs w:val="28"/>
        </w:rPr>
        <w:t>(</w:t>
      </w:r>
      <w:r w:rsidR="00483C4A" w:rsidRPr="009F3951">
        <w:rPr>
          <w:rStyle w:val="Hipervnculo"/>
          <w:b/>
          <w:i/>
          <w:noProof/>
          <w:sz w:val="28"/>
          <w:szCs w:val="28"/>
        </w:rPr>
        <w:t>%) de personas según si han realizado consultas a otros/as especialistas de salud y medicina complementaria por sexo, edad y nivel de estudios</w:t>
      </w:r>
      <w:r w:rsidR="00483C4A" w:rsidRPr="009F3951">
        <w:rPr>
          <w:rStyle w:val="Hipervnculo"/>
          <w:b/>
          <w:i/>
          <w:noProof/>
          <w:sz w:val="28"/>
          <w:szCs w:val="28"/>
        </w:rPr>
        <w:tab/>
      </w:r>
      <w:r w:rsidR="00D9012F" w:rsidRPr="009F3951">
        <w:rPr>
          <w:rStyle w:val="Hipervnculo"/>
          <w:b/>
          <w:i/>
          <w:noProof/>
          <w:sz w:val="28"/>
          <w:szCs w:val="28"/>
        </w:rPr>
        <w:t>6</w:t>
      </w:r>
    </w:p>
    <w:p w:rsidR="00483C4A" w:rsidRPr="009F3951" w:rsidRDefault="009F3951" w:rsidP="00483C4A">
      <w:pPr>
        <w:pStyle w:val="TDC2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fldChar w:fldCharType="end"/>
      </w:r>
      <w:r>
        <w:rPr>
          <w:b/>
          <w:i/>
          <w:noProof/>
          <w:sz w:val="28"/>
          <w:szCs w:val="28"/>
        </w:rPr>
        <w:fldChar w:fldCharType="begin"/>
      </w:r>
      <w:r>
        <w:rPr>
          <w:b/>
          <w:i/>
          <w:noProof/>
          <w:sz w:val="28"/>
          <w:szCs w:val="28"/>
        </w:rPr>
        <w:instrText xml:space="preserve"> HYPERLINK  \l "Pag_6" </w:instrText>
      </w:r>
      <w:r>
        <w:rPr>
          <w:b/>
          <w:i/>
          <w:noProof/>
          <w:sz w:val="28"/>
          <w:szCs w:val="28"/>
        </w:rPr>
      </w:r>
      <w:r>
        <w:rPr>
          <w:b/>
          <w:i/>
          <w:noProof/>
          <w:sz w:val="28"/>
          <w:szCs w:val="28"/>
        </w:rPr>
        <w:fldChar w:fldCharType="separate"/>
      </w:r>
      <w:r w:rsidR="00483C4A" w:rsidRPr="009F3951">
        <w:rPr>
          <w:rStyle w:val="Hipervnculo"/>
          <w:b/>
          <w:i/>
          <w:noProof/>
          <w:sz w:val="28"/>
          <w:szCs w:val="28"/>
        </w:rPr>
        <w:t>Ho</w:t>
      </w:r>
      <w:r w:rsidR="00483C4A" w:rsidRPr="009F3951">
        <w:rPr>
          <w:rStyle w:val="Hipervnculo"/>
          <w:b/>
          <w:i/>
          <w:noProof/>
          <w:sz w:val="28"/>
          <w:szCs w:val="28"/>
        </w:rPr>
        <w:t>m</w:t>
      </w:r>
      <w:r w:rsidR="00483C4A" w:rsidRPr="009F3951">
        <w:rPr>
          <w:rStyle w:val="Hipervnculo"/>
          <w:b/>
          <w:i/>
          <w:noProof/>
          <w:sz w:val="28"/>
          <w:szCs w:val="28"/>
        </w:rPr>
        <w:t>bres</w:t>
      </w:r>
      <w:r w:rsidR="00483C4A" w:rsidRPr="009F3951">
        <w:rPr>
          <w:rStyle w:val="Hipervnculo"/>
          <w:b/>
          <w:i/>
          <w:noProof/>
          <w:sz w:val="28"/>
          <w:szCs w:val="28"/>
        </w:rPr>
        <w:tab/>
      </w:r>
      <w:r w:rsidR="00D9012F" w:rsidRPr="009F3951">
        <w:rPr>
          <w:rStyle w:val="Hipervnculo"/>
          <w:b/>
          <w:i/>
          <w:noProof/>
          <w:sz w:val="28"/>
          <w:szCs w:val="28"/>
        </w:rPr>
        <w:t>6</w:t>
      </w:r>
    </w:p>
    <w:p w:rsidR="00483C4A" w:rsidRPr="009F3951" w:rsidRDefault="009F3951" w:rsidP="00483C4A">
      <w:pPr>
        <w:pStyle w:val="TDC2"/>
        <w:tabs>
          <w:tab w:val="right" w:leader="dot" w:pos="11510"/>
        </w:tabs>
        <w:rPr>
          <w:rStyle w:val="Hipervnculo"/>
          <w:noProof/>
        </w:rPr>
      </w:pPr>
      <w:r>
        <w:rPr>
          <w:b/>
          <w:i/>
          <w:noProof/>
          <w:sz w:val="28"/>
          <w:szCs w:val="28"/>
        </w:rPr>
        <w:fldChar w:fldCharType="end"/>
      </w:r>
      <w:r>
        <w:rPr>
          <w:b/>
          <w:i/>
          <w:noProof/>
          <w:sz w:val="28"/>
          <w:szCs w:val="28"/>
        </w:rPr>
        <w:fldChar w:fldCharType="begin"/>
      </w:r>
      <w:r>
        <w:rPr>
          <w:b/>
          <w:i/>
          <w:noProof/>
          <w:sz w:val="28"/>
          <w:szCs w:val="28"/>
        </w:rPr>
        <w:instrText xml:space="preserve"> HYPERLINK  \l "Pag_7" </w:instrText>
      </w:r>
      <w:r>
        <w:rPr>
          <w:b/>
          <w:i/>
          <w:noProof/>
          <w:sz w:val="28"/>
          <w:szCs w:val="28"/>
        </w:rPr>
      </w:r>
      <w:r>
        <w:rPr>
          <w:b/>
          <w:i/>
          <w:noProof/>
          <w:sz w:val="28"/>
          <w:szCs w:val="28"/>
        </w:rPr>
        <w:fldChar w:fldCharType="separate"/>
      </w:r>
      <w:r w:rsidR="00483C4A" w:rsidRPr="009F3951">
        <w:rPr>
          <w:rStyle w:val="Hipervnculo"/>
          <w:b/>
          <w:i/>
          <w:noProof/>
          <w:sz w:val="28"/>
          <w:szCs w:val="28"/>
        </w:rPr>
        <w:t>Mujeres</w:t>
      </w:r>
      <w:r w:rsidR="00483C4A" w:rsidRPr="009F3951">
        <w:rPr>
          <w:rStyle w:val="Hipervnculo"/>
          <w:b/>
          <w:i/>
          <w:noProof/>
          <w:sz w:val="28"/>
          <w:szCs w:val="28"/>
        </w:rPr>
        <w:tab/>
      </w:r>
      <w:r>
        <w:rPr>
          <w:rStyle w:val="Hipervnculo"/>
          <w:b/>
          <w:i/>
          <w:noProof/>
          <w:sz w:val="28"/>
          <w:szCs w:val="28"/>
        </w:rPr>
        <w:t>7</w:t>
      </w:r>
      <w:bookmarkStart w:id="0" w:name="_GoBack"/>
      <w:bookmarkEnd w:id="0"/>
    </w:p>
    <w:p w:rsidR="00483C4A" w:rsidRPr="009F3951" w:rsidRDefault="00483C4A">
      <w:pPr>
        <w:rPr>
          <w:rStyle w:val="Hipervnculo"/>
        </w:rPr>
      </w:pPr>
    </w:p>
    <w:p w:rsidR="00483C4A" w:rsidRDefault="009F3951">
      <w:r>
        <w:rPr>
          <w:b/>
          <w:i/>
          <w:noProof/>
          <w:sz w:val="28"/>
          <w:szCs w:val="28"/>
        </w:rPr>
        <w:fldChar w:fldCharType="end"/>
      </w:r>
    </w:p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627"/>
        <w:gridCol w:w="585"/>
        <w:gridCol w:w="716"/>
        <w:gridCol w:w="716"/>
        <w:gridCol w:w="716"/>
        <w:gridCol w:w="716"/>
        <w:gridCol w:w="685"/>
        <w:gridCol w:w="627"/>
        <w:gridCol w:w="585"/>
        <w:gridCol w:w="716"/>
        <w:gridCol w:w="716"/>
        <w:gridCol w:w="716"/>
        <w:gridCol w:w="716"/>
        <w:gridCol w:w="695"/>
      </w:tblGrid>
      <w:tr w:rsidR="00483C4A" w:rsidTr="0015288A">
        <w:trPr>
          <w:cantSplit/>
          <w:tblHeader/>
          <w:jc w:val="center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Pag_1"/>
            <w:bookmarkEnd w:id="1"/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771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483C4A" w:rsidTr="0015288A">
        <w:trPr>
          <w:cantSplit/>
          <w:tblHeader/>
          <w:jc w:val="center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83C4A" w:rsidRDefault="00483C4A" w:rsidP="0015288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483C4A" w:rsidTr="0015288A">
        <w:trPr>
          <w:cantSplit/>
          <w:jc w:val="center"/>
        </w:trPr>
        <w:tc>
          <w:tcPr>
            <w:tcW w:w="19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83C4A" w:rsidRDefault="00483C4A" w:rsidP="001528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</w:tr>
      <w:tr w:rsidR="00483C4A" w:rsidTr="0015288A">
        <w:trPr>
          <w:cantSplit/>
          <w:jc w:val="center"/>
        </w:trPr>
        <w:tc>
          <w:tcPr>
            <w:tcW w:w="19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83C4A" w:rsidRDefault="00483C4A" w:rsidP="001528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Podología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</w:tr>
      <w:tr w:rsidR="00483C4A" w:rsidTr="0015288A">
        <w:trPr>
          <w:cantSplit/>
          <w:jc w:val="center"/>
        </w:trPr>
        <w:tc>
          <w:tcPr>
            <w:tcW w:w="19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83C4A" w:rsidRDefault="00483C4A" w:rsidP="001528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483C4A" w:rsidTr="0015288A">
        <w:trPr>
          <w:cantSplit/>
          <w:jc w:val="center"/>
        </w:trPr>
        <w:tc>
          <w:tcPr>
            <w:tcW w:w="19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83C4A" w:rsidRDefault="00483C4A" w:rsidP="001528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Consejo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farmaceútico</w:t>
            </w:r>
            <w:proofErr w:type="spellEnd"/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483C4A" w:rsidTr="0015288A">
        <w:trPr>
          <w:cantSplit/>
          <w:jc w:val="center"/>
        </w:trPr>
        <w:tc>
          <w:tcPr>
            <w:tcW w:w="19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83C4A" w:rsidRDefault="00483C4A" w:rsidP="001528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Trabajador/a social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483C4A" w:rsidTr="0015288A">
        <w:trPr>
          <w:cantSplit/>
          <w:jc w:val="center"/>
        </w:trPr>
        <w:tc>
          <w:tcPr>
            <w:tcW w:w="19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83C4A" w:rsidRDefault="00483C4A" w:rsidP="001528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Osteópata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483C4A" w:rsidTr="0015288A">
        <w:trPr>
          <w:cantSplit/>
          <w:jc w:val="center"/>
        </w:trPr>
        <w:tc>
          <w:tcPr>
            <w:tcW w:w="19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83C4A" w:rsidRDefault="00483C4A" w:rsidP="0015288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Homeopatía, acupuntura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483C4A" w:rsidTr="0015288A">
        <w:trPr>
          <w:cantSplit/>
          <w:jc w:val="center"/>
        </w:trPr>
        <w:tc>
          <w:tcPr>
            <w:tcW w:w="198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83C4A" w:rsidRDefault="00483C4A" w:rsidP="001528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Curanderos/as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83C4A" w:rsidRDefault="00483C4A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</w:tbl>
    <w:p w:rsidR="00483C4A" w:rsidRDefault="00483C4A" w:rsidP="00483C4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483C4A" w:rsidSect="00483C4A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p w:rsidR="0015288A" w:rsidRDefault="0015288A" w:rsidP="0015288A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7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  <w:gridCol w:w="853"/>
        <w:gridCol w:w="962"/>
        <w:gridCol w:w="817"/>
        <w:gridCol w:w="61"/>
      </w:tblGrid>
      <w:tr w:rsidR="0015288A" w:rsidTr="00053DF8">
        <w:trPr>
          <w:gridAfter w:val="1"/>
          <w:wAfter w:w="61" w:type="dxa"/>
          <w:cantSplit/>
          <w:tblHeader/>
          <w:jc w:val="center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Pag_2"/>
            <w:bookmarkEnd w:id="2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15288A" w:rsidTr="00053DF8">
        <w:trPr>
          <w:cantSplit/>
          <w:tblHeader/>
          <w:jc w:val="center"/>
        </w:trPr>
        <w:tc>
          <w:tcPr>
            <w:tcW w:w="265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5288A" w:rsidRDefault="0015288A" w:rsidP="0015288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53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962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15288A" w:rsidRDefault="0015288A" w:rsidP="00053DF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15288A" w:rsidRDefault="0015288A" w:rsidP="0015288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1528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23,1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13,0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1528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Podología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1528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1,8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1528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Consejo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farmaceútico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3,9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1528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Trabajador/a social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0,3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1528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Osteópata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2,0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15288A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Homeopatía, acupuntura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1,2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15288A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Curanderos/as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15288A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0,7</w:t>
            </w:r>
          </w:p>
        </w:tc>
      </w:tr>
      <w:tr w:rsidR="00053DF8" w:rsidTr="00053DF8">
        <w:trPr>
          <w:gridAfter w:val="1"/>
          <w:wAfter w:w="61" w:type="dxa"/>
          <w:cantSplit/>
          <w:tblHeader/>
          <w:jc w:val="center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tblHeader/>
          <w:jc w:val="center"/>
        </w:trPr>
        <w:tc>
          <w:tcPr>
            <w:tcW w:w="265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3DF8" w:rsidRDefault="00053DF8" w:rsidP="00CB28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53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Podología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Consejo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farmaceútico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Trabajador/a social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Osteópata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Homeopatía, acupuntura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Curanderos/as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gridAfter w:val="1"/>
          <w:wAfter w:w="61" w:type="dxa"/>
          <w:cantSplit/>
          <w:tblHeader/>
          <w:jc w:val="center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Pag_3"/>
            <w:bookmarkEnd w:id="3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053DF8" w:rsidTr="00CB281B">
        <w:trPr>
          <w:cantSplit/>
          <w:tblHeader/>
          <w:jc w:val="center"/>
        </w:trPr>
        <w:tc>
          <w:tcPr>
            <w:tcW w:w="265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3DF8" w:rsidRDefault="00053DF8" w:rsidP="00CB28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53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962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Podología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Consejo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farmaceútico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Trabajador/a social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Osteópata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Homeopatía, acupuntura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Curanderos/as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053DF8" w:rsidTr="00CB281B">
        <w:trPr>
          <w:gridAfter w:val="1"/>
          <w:wAfter w:w="61" w:type="dxa"/>
          <w:cantSplit/>
          <w:tblHeader/>
          <w:jc w:val="center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tblHeader/>
          <w:jc w:val="center"/>
        </w:trPr>
        <w:tc>
          <w:tcPr>
            <w:tcW w:w="265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53DF8" w:rsidRDefault="00053DF8" w:rsidP="00CB281B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53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Podología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Consejo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farmaceútico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Trabajador/a social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Osteópata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Homeopatía, acupuntura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3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053DF8" w:rsidRDefault="00053DF8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53DF8" w:rsidTr="00CB281B">
        <w:trPr>
          <w:cantSplit/>
          <w:jc w:val="center"/>
        </w:trPr>
        <w:tc>
          <w:tcPr>
            <w:tcW w:w="26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53DF8" w:rsidRDefault="00053DF8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Curanderos/as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3DF8" w:rsidRDefault="00053DF8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15288A" w:rsidRDefault="0015288A" w:rsidP="0015288A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288A" w:rsidRDefault="0015288A" w:rsidP="0015288A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288A" w:rsidRDefault="0015288A" w:rsidP="0015288A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288A" w:rsidRDefault="0015288A" w:rsidP="0015288A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15288A" w:rsidSect="0015288A">
          <w:headerReference w:type="default" r:id="rId13"/>
          <w:footerReference w:type="default" r:id="rId14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A35E03" w:rsidRPr="00FF704E" w:rsidRDefault="00A35E03" w:rsidP="00CB281B">
      <w:pPr>
        <w:keepNext/>
        <w:tabs>
          <w:tab w:val="left" w:pos="2845"/>
          <w:tab w:val="left" w:pos="5334"/>
          <w:tab w:val="left" w:pos="7360"/>
          <w:tab w:val="left" w:pos="9849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0"/>
          <w:szCs w:val="10"/>
        </w:rPr>
      </w:pPr>
      <w:r w:rsidRPr="00FF704E">
        <w:rPr>
          <w:rFonts w:ascii="Verdana" w:hAnsi="Verdana" w:cs="Verdana"/>
          <w:b/>
          <w:bCs/>
          <w:color w:val="000000"/>
          <w:sz w:val="10"/>
          <w:szCs w:val="10"/>
        </w:rPr>
        <w:lastRenderedPageBreak/>
        <w:tab/>
      </w:r>
      <w:r w:rsidRPr="00FF704E">
        <w:rPr>
          <w:rFonts w:ascii="Verdana" w:hAnsi="Verdana" w:cs="Verdana"/>
          <w:b/>
          <w:bCs/>
          <w:color w:val="000000"/>
          <w:sz w:val="10"/>
          <w:szCs w:val="10"/>
        </w:rPr>
        <w:tab/>
      </w:r>
      <w:r w:rsidRPr="00FF704E">
        <w:rPr>
          <w:rFonts w:ascii="Verdana" w:hAnsi="Verdana" w:cs="Verdana"/>
          <w:b/>
          <w:bCs/>
          <w:color w:val="000000"/>
          <w:sz w:val="10"/>
          <w:szCs w:val="10"/>
        </w:rPr>
        <w:tab/>
      </w:r>
      <w:r w:rsidRPr="00FF704E">
        <w:rPr>
          <w:rFonts w:ascii="Verdana" w:hAnsi="Verdana" w:cs="Verdana"/>
          <w:b/>
          <w:bCs/>
          <w:color w:val="000000"/>
          <w:sz w:val="10"/>
          <w:szCs w:val="10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521"/>
        <w:gridCol w:w="521"/>
        <w:gridCol w:w="521"/>
        <w:gridCol w:w="521"/>
        <w:gridCol w:w="405"/>
        <w:gridCol w:w="405"/>
        <w:gridCol w:w="405"/>
        <w:gridCol w:w="406"/>
        <w:gridCol w:w="405"/>
        <w:gridCol w:w="405"/>
        <w:gridCol w:w="521"/>
        <w:gridCol w:w="521"/>
        <w:gridCol w:w="521"/>
        <w:gridCol w:w="521"/>
        <w:gridCol w:w="405"/>
        <w:gridCol w:w="521"/>
        <w:gridCol w:w="521"/>
        <w:gridCol w:w="521"/>
        <w:gridCol w:w="521"/>
        <w:gridCol w:w="415"/>
      </w:tblGrid>
      <w:tr w:rsidR="00A35E03" w:rsidRPr="00FF704E" w:rsidTr="00FF704E">
        <w:trPr>
          <w:cantSplit/>
          <w:jc w:val="center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center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4" w:name="Pag_4"/>
            <w:bookmarkEnd w:id="4"/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center"/>
          </w:tcPr>
          <w:p w:rsidR="00A35E03" w:rsidRPr="00FF704E" w:rsidRDefault="00A35E03" w:rsidP="00CB281B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Podología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Psicología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Consejo </w:t>
            </w:r>
            <w:proofErr w:type="spellStart"/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farmaceútico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Trabajador/a social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Osteópata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Homeopatía, acupuntura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Curanderos/as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center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center"/>
          </w:tcPr>
          <w:p w:rsidR="00A35E03" w:rsidRPr="00FF704E" w:rsidRDefault="00A35E03" w:rsidP="00CB281B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Fisioterapeuta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17,1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Podología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17,0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Psicología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Consejo </w:t>
            </w:r>
            <w:proofErr w:type="spellStart"/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farmaceútico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Trabajador/a social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Osteópata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Homeopatía, acupuntura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35E03" w:rsidRPr="00FF704E" w:rsidTr="00FF704E"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" w:type="dxa"/>
            </w:tcMar>
          </w:tcPr>
          <w:p w:rsidR="00A35E03" w:rsidRPr="00FF704E" w:rsidRDefault="00A35E0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Curanderos/as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" w:type="dxa"/>
            </w:tcMar>
            <w:vAlign w:val="bottom"/>
          </w:tcPr>
          <w:p w:rsidR="00A35E03" w:rsidRPr="00FF704E" w:rsidRDefault="00A35E03" w:rsidP="00A35E0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11" w:type="dxa"/>
            </w:tcMar>
            <w:vAlign w:val="bottom"/>
          </w:tcPr>
          <w:p w:rsidR="00A35E03" w:rsidRPr="00FF704E" w:rsidRDefault="00A35E03" w:rsidP="00CB281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35E03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center"/>
            <w:hideMark/>
          </w:tcPr>
          <w:p w:rsidR="00A35E03" w:rsidRPr="00FF704E" w:rsidRDefault="00FF704E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bookmarkStart w:id="5" w:name="Pag_5"/>
            <w:bookmarkEnd w:id="5"/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lastRenderedPageBreak/>
              <w:t>Muje</w:t>
            </w:r>
            <w:r w:rsidR="00A35E03"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res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Total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0-14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15-24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25-44</w:t>
            </w:r>
          </w:p>
        </w:tc>
      </w:tr>
      <w:tr w:rsidR="00A35E03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right w:w="11" w:type="dxa"/>
            </w:tcMar>
            <w:vAlign w:val="center"/>
            <w:hideMark/>
          </w:tcPr>
          <w:p w:rsidR="00A35E03" w:rsidRPr="00FF704E" w:rsidRDefault="00A35E03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IV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V</w:t>
            </w: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Fisioterapeuta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12,9</w:t>
            </w: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Podología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Psicología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Consejo </w:t>
            </w:r>
            <w:proofErr w:type="spellStart"/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farmaceútico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Trabajador/a social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Osteópata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Homeopatía, acupuntura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13,0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Curanderos/as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A35E03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center"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45-64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65-74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&gt;=75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</w:tr>
      <w:tr w:rsidR="00A35E03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right w:w="11" w:type="dxa"/>
            </w:tcMar>
            <w:vAlign w:val="center"/>
            <w:hideMark/>
          </w:tcPr>
          <w:p w:rsidR="00A35E03" w:rsidRPr="00FF704E" w:rsidRDefault="00A35E03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  <w:hideMark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A35E03" w:rsidRPr="00FF704E" w:rsidRDefault="00A35E03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Fisioterapeuta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Podología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25,1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Psicología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Consejo </w:t>
            </w:r>
            <w:proofErr w:type="spellStart"/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farmaceútico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Trabajador/a social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Osteópata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Homeopatía, acupuntura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</w:tr>
      <w:tr w:rsidR="00FF704E" w:rsidRPr="00FF704E" w:rsidTr="00FF704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8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hideMark/>
          </w:tcPr>
          <w:p w:rsidR="00FF704E" w:rsidRPr="00FF704E" w:rsidRDefault="00FF704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FF704E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Curanderos/as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bottom"/>
          </w:tcPr>
          <w:p w:rsidR="00FF704E" w:rsidRPr="00FF704E" w:rsidRDefault="00FF704E" w:rsidP="00FF704E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F704E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11" w:type="dxa"/>
            </w:tcMar>
            <w:vAlign w:val="bottom"/>
          </w:tcPr>
          <w:p w:rsidR="00FF704E" w:rsidRPr="00FF704E" w:rsidRDefault="00FF704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en-US"/>
              </w:rPr>
            </w:pPr>
          </w:p>
        </w:tc>
      </w:tr>
    </w:tbl>
    <w:p w:rsidR="00053DF8" w:rsidRPr="00FF704E" w:rsidRDefault="00053DF8" w:rsidP="0015288A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0"/>
          <w:szCs w:val="10"/>
        </w:rPr>
      </w:pPr>
    </w:p>
    <w:p w:rsidR="00053DF8" w:rsidRDefault="00053DF8" w:rsidP="0015288A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053DF8" w:rsidSect="00D97D64">
          <w:headerReference w:type="default" r:id="rId15"/>
          <w:footerReference w:type="default" r:id="rId16"/>
          <w:pgSz w:w="15840" w:h="12240" w:orient="landscape"/>
          <w:pgMar w:top="357" w:right="510" w:bottom="680" w:left="357" w:header="964" w:footer="964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1077"/>
        <w:gridCol w:w="1247"/>
        <w:gridCol w:w="1247"/>
        <w:gridCol w:w="964"/>
        <w:gridCol w:w="1021"/>
        <w:gridCol w:w="1218"/>
        <w:gridCol w:w="29"/>
        <w:gridCol w:w="1247"/>
        <w:gridCol w:w="964"/>
      </w:tblGrid>
      <w:tr w:rsidR="003F6543" w:rsidRPr="001E77C0" w:rsidTr="006B6057">
        <w:trPr>
          <w:cantSplit/>
          <w:trHeight w:val="377"/>
          <w:jc w:val="center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6543" w:rsidRPr="001E77C0" w:rsidRDefault="003F6543" w:rsidP="00D4712D">
            <w:pPr>
              <w:adjustRightInd w:val="0"/>
              <w:spacing w:before="48" w:after="48"/>
              <w:rPr>
                <w:spacing w:val="-20"/>
                <w:sz w:val="17"/>
                <w:szCs w:val="17"/>
              </w:rPr>
            </w:pPr>
            <w:bookmarkStart w:id="6" w:name="Pag_6"/>
            <w:bookmarkEnd w:id="6"/>
            <w:r w:rsidRPr="00D4712D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lastRenderedPageBreak/>
              <w:t>Hombres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6543" w:rsidRPr="001E77C0" w:rsidRDefault="003F6543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Total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bottom"/>
          </w:tcPr>
          <w:p w:rsidR="003F6543" w:rsidRPr="001E77C0" w:rsidRDefault="003F6543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0-14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bottom"/>
          </w:tcPr>
          <w:p w:rsidR="003F6543" w:rsidRPr="001E77C0" w:rsidRDefault="003F6543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</w:tr>
      <w:tr w:rsidR="00D4712D" w:rsidRPr="001E77C0" w:rsidTr="003F6543">
        <w:trPr>
          <w:cantSplit/>
          <w:jc w:val="center"/>
        </w:trPr>
        <w:tc>
          <w:tcPr>
            <w:tcW w:w="210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4712D" w:rsidRPr="001E77C0" w:rsidRDefault="00D4712D" w:rsidP="00CB281B">
            <w:pPr>
              <w:keepNext/>
              <w:adjustRightInd w:val="0"/>
              <w:rPr>
                <w:spacing w:val="-2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4712D" w:rsidRPr="001E77C0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4712D" w:rsidRPr="001E77C0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4712D" w:rsidRPr="001E77C0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4712D" w:rsidRPr="001E77C0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Terciaria</w:t>
            </w:r>
          </w:p>
        </w:tc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D4712D" w:rsidRPr="001E77C0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D4712D" w:rsidRPr="001E77C0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D4712D" w:rsidRPr="001E77C0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D4712D" w:rsidRPr="001E77C0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Fisioterapeuta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Podología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Psicología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 xml:space="preserve">Consejo </w:t>
            </w:r>
            <w:proofErr w:type="spellStart"/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farmaceútico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Trabajador/a social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Osteópata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Homeopatía, acupuntura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Curanderos/as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D4712D" w:rsidRPr="00CB281B" w:rsidTr="003F6543">
        <w:trPr>
          <w:cantSplit/>
          <w:tblHeader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D4712D" w:rsidRPr="001E77C0" w:rsidRDefault="00D4712D" w:rsidP="00CB281B">
            <w:pPr>
              <w:keepNext/>
              <w:adjustRightInd w:val="0"/>
              <w:rPr>
                <w:spacing w:val="-20"/>
                <w:sz w:val="17"/>
                <w:szCs w:val="17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D4712D" w:rsidRPr="00CB281B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15-24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right w:val="nil"/>
            </w:tcBorders>
            <w:vAlign w:val="bottom"/>
          </w:tcPr>
          <w:p w:rsidR="00D4712D" w:rsidRPr="00CB281B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25-44</w:t>
            </w:r>
          </w:p>
        </w:tc>
      </w:tr>
      <w:tr w:rsidR="00CB281B" w:rsidRPr="00CB281B" w:rsidTr="003F6543">
        <w:trPr>
          <w:cantSplit/>
          <w:tblHeader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CB281B" w:rsidRPr="001E77C0" w:rsidRDefault="00CB281B" w:rsidP="00CB281B">
            <w:pPr>
              <w:keepNext/>
              <w:adjustRightInd w:val="0"/>
              <w:rPr>
                <w:spacing w:val="-2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Terciaria</w:t>
            </w:r>
          </w:p>
        </w:tc>
        <w:tc>
          <w:tcPr>
            <w:tcW w:w="1021" w:type="dxa"/>
            <w:tcBorders>
              <w:top w:val="nil"/>
              <w:bottom w:val="single" w:sz="4" w:space="0" w:color="000000"/>
            </w:tcBorders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bottom w:val="single" w:sz="4" w:space="0" w:color="000000"/>
            </w:tcBorders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Terciaria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Fisioterapeuta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Podología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Psicología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 xml:space="preserve">Consejo </w:t>
            </w:r>
            <w:proofErr w:type="spellStart"/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farmaceútico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Trabajador/a social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Osteópata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Homeopatía, acupuntura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Curanderos/as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D4712D" w:rsidRPr="001E77C0" w:rsidTr="003F6543">
        <w:trPr>
          <w:cantSplit/>
          <w:tblHeader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D4712D" w:rsidRPr="001E77C0" w:rsidRDefault="00D4712D" w:rsidP="00CB281B">
            <w:pPr>
              <w:keepNext/>
              <w:adjustRightInd w:val="0"/>
              <w:rPr>
                <w:spacing w:val="-20"/>
                <w:sz w:val="17"/>
                <w:szCs w:val="17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4712D" w:rsidRPr="001E77C0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45-64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bottom w:val="single" w:sz="4" w:space="0" w:color="FFFFFF"/>
              <w:right w:val="nil"/>
            </w:tcBorders>
            <w:vAlign w:val="bottom"/>
          </w:tcPr>
          <w:p w:rsidR="00D4712D" w:rsidRPr="001E77C0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65-74</w:t>
            </w:r>
          </w:p>
        </w:tc>
      </w:tr>
      <w:tr w:rsidR="00CB281B" w:rsidRPr="001E77C0" w:rsidTr="003F6543">
        <w:trPr>
          <w:cantSplit/>
          <w:tblHeader/>
          <w:jc w:val="center"/>
        </w:trPr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CB281B" w:rsidRPr="001E77C0" w:rsidRDefault="00CB281B" w:rsidP="00CB281B">
            <w:pPr>
              <w:keepNext/>
              <w:adjustRightInd w:val="0"/>
              <w:rPr>
                <w:spacing w:val="-2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B281B" w:rsidRPr="001E77C0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B281B" w:rsidRPr="001E77C0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B281B" w:rsidRPr="001E77C0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B281B" w:rsidRPr="001E77C0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Terciaria</w:t>
            </w:r>
          </w:p>
        </w:tc>
        <w:tc>
          <w:tcPr>
            <w:tcW w:w="1021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CB281B" w:rsidRPr="001E77C0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gridSpan w:val="2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CB281B" w:rsidRPr="001E77C0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CB281B" w:rsidRPr="001E77C0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CB281B" w:rsidRPr="001E77C0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Terciaria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Fisioterapeuta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14,5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Podología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8,1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Psicología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 xml:space="preserve">Consejo </w:t>
            </w:r>
            <w:proofErr w:type="spellStart"/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farmaceútico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Trabajador/a social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Osteópata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Homeopatía, acupuntura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Curanderos/as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D4712D" w:rsidRPr="00CB281B" w:rsidTr="003F6543">
        <w:trPr>
          <w:cantSplit/>
          <w:tblHeader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D4712D" w:rsidRPr="001E77C0" w:rsidRDefault="00D4712D" w:rsidP="00CB281B">
            <w:pPr>
              <w:keepNext/>
              <w:adjustRightInd w:val="0"/>
              <w:rPr>
                <w:spacing w:val="-20"/>
                <w:sz w:val="17"/>
                <w:szCs w:val="17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4712D" w:rsidRPr="00CB281B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&gt;=75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FFFFFF"/>
            </w:tcBorders>
            <w:vAlign w:val="bottom"/>
          </w:tcPr>
          <w:p w:rsidR="00D4712D" w:rsidRPr="00CB281B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FFFFFF"/>
            </w:tcBorders>
            <w:vAlign w:val="bottom"/>
          </w:tcPr>
          <w:p w:rsidR="00D4712D" w:rsidRPr="00CB281B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vAlign w:val="bottom"/>
          </w:tcPr>
          <w:p w:rsidR="00D4712D" w:rsidRPr="00CB281B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FFFFFF"/>
              <w:right w:val="nil"/>
            </w:tcBorders>
            <w:vAlign w:val="bottom"/>
          </w:tcPr>
          <w:p w:rsidR="00D4712D" w:rsidRPr="00CB281B" w:rsidRDefault="00D4712D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</w:tr>
      <w:tr w:rsidR="00CB281B" w:rsidRPr="00CB281B" w:rsidTr="003F6543">
        <w:trPr>
          <w:cantSplit/>
          <w:tblHeader/>
          <w:jc w:val="center"/>
        </w:trPr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CB281B" w:rsidRPr="001E77C0" w:rsidRDefault="00CB281B" w:rsidP="00CB281B">
            <w:pPr>
              <w:keepNext/>
              <w:adjustRightInd w:val="0"/>
              <w:rPr>
                <w:spacing w:val="-2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Terciaria</w:t>
            </w:r>
          </w:p>
        </w:tc>
        <w:tc>
          <w:tcPr>
            <w:tcW w:w="1021" w:type="dxa"/>
            <w:tcBorders>
              <w:top w:val="single" w:sz="4" w:space="0" w:color="FFFFFF"/>
            </w:tcBorders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FFFFFF"/>
            </w:tcBorders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FFFFFF"/>
            </w:tcBorders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FFFFFF"/>
              <w:right w:val="nil"/>
            </w:tcBorders>
            <w:vAlign w:val="bottom"/>
          </w:tcPr>
          <w:p w:rsidR="00CB281B" w:rsidRPr="00CB281B" w:rsidRDefault="00CB281B" w:rsidP="00CB281B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Fisioterapeuta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Podología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22,2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22,2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Psicología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 xml:space="preserve">Consejo </w:t>
            </w:r>
            <w:proofErr w:type="spellStart"/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farmaceútico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Trabajador/a social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Osteópata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Homeopatía, acupuntura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CB281B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CB281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Curanderos/as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3F6543" w:rsidRPr="00D97D64" w:rsidRDefault="003F6543" w:rsidP="00CB281B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7262D5" w:rsidRPr="001E77C0" w:rsidTr="003F6543">
        <w:trPr>
          <w:cantSplit/>
          <w:trHeight w:val="235"/>
          <w:tblHeader/>
          <w:jc w:val="center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262D5" w:rsidRPr="001E77C0" w:rsidRDefault="003F6543" w:rsidP="00D94474">
            <w:pPr>
              <w:adjustRightInd w:val="0"/>
              <w:spacing w:before="48" w:after="48"/>
              <w:rPr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lastRenderedPageBreak/>
              <w:t>Mujeres</w:t>
            </w:r>
            <w:bookmarkStart w:id="7" w:name="Pag_7"/>
            <w:bookmarkEnd w:id="7"/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Total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0-14</w:t>
            </w:r>
          </w:p>
        </w:tc>
      </w:tr>
      <w:tr w:rsidR="007262D5" w:rsidRPr="001E77C0" w:rsidTr="003F6543">
        <w:trPr>
          <w:cantSplit/>
          <w:trHeight w:val="339"/>
          <w:tblHeader/>
          <w:jc w:val="center"/>
        </w:trPr>
        <w:tc>
          <w:tcPr>
            <w:tcW w:w="2106" w:type="dxa"/>
            <w:vMerge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262D5" w:rsidRPr="001E77C0" w:rsidRDefault="007262D5" w:rsidP="00D94474">
            <w:pPr>
              <w:keepNext/>
              <w:adjustRightInd w:val="0"/>
              <w:rPr>
                <w:spacing w:val="-2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Terciaria</w:t>
            </w:r>
          </w:p>
        </w:tc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single" w:sz="4" w:space="0" w:color="FFFFFF"/>
              <w:right w:val="nil"/>
            </w:tcBorders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Fisioterapeuta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bottom w:val="single" w:sz="4" w:space="0" w:color="FFFFFF"/>
              <w:right w:val="nil"/>
            </w:tcBorders>
          </w:tcPr>
          <w:p w:rsidR="003F6543" w:rsidRPr="00D97D64" w:rsidRDefault="003F6543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Podología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Psicología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 xml:space="preserve">Consejo </w:t>
            </w:r>
            <w:proofErr w:type="spellStart"/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farmaceútico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Trabajador/a social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Osteópata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Homeopatía, acupuntura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F6543" w:rsidRPr="00D97D64" w:rsidRDefault="003F6543" w:rsidP="00D94474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Curanderos/as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3F6543" w:rsidRPr="00D97D64" w:rsidRDefault="003F6543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7262D5" w:rsidRPr="00CB281B" w:rsidTr="00A5171F">
        <w:trPr>
          <w:cantSplit/>
          <w:tblHeader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262D5" w:rsidRPr="001E77C0" w:rsidRDefault="007262D5" w:rsidP="00D94474">
            <w:pPr>
              <w:keepNext/>
              <w:adjustRightInd w:val="0"/>
              <w:rPr>
                <w:spacing w:val="-20"/>
                <w:sz w:val="17"/>
                <w:szCs w:val="17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15-24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25-44</w:t>
            </w:r>
          </w:p>
        </w:tc>
      </w:tr>
      <w:tr w:rsidR="007262D5" w:rsidRPr="00CB281B" w:rsidTr="00D94474">
        <w:trPr>
          <w:cantSplit/>
          <w:tblHeader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262D5" w:rsidRPr="001E77C0" w:rsidRDefault="007262D5" w:rsidP="00D94474">
            <w:pPr>
              <w:keepNext/>
              <w:adjustRightInd w:val="0"/>
              <w:rPr>
                <w:spacing w:val="-2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Terciaria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Terciaria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Fisioterapeuta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18,5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Podología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Psicología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 xml:space="preserve">Consejo </w:t>
            </w:r>
            <w:proofErr w:type="spellStart"/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farmaceútico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8,1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Trabajador/a social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Osteópata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Homeopatía, acupuntura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</w:tr>
      <w:tr w:rsidR="003F6543" w:rsidRPr="00D97D64" w:rsidTr="003F6543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F6543" w:rsidRPr="001E77C0" w:rsidRDefault="003F6543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Curanderos/as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3F6543" w:rsidRPr="003F6543" w:rsidRDefault="003F6543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3F6543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7262D5" w:rsidRPr="001E77C0" w:rsidTr="00A5171F">
        <w:trPr>
          <w:cantSplit/>
          <w:tblHeader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262D5" w:rsidRPr="001E77C0" w:rsidRDefault="007262D5" w:rsidP="00D94474">
            <w:pPr>
              <w:keepNext/>
              <w:adjustRightInd w:val="0"/>
              <w:rPr>
                <w:spacing w:val="-20"/>
                <w:sz w:val="17"/>
                <w:szCs w:val="17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45-64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65-74</w:t>
            </w:r>
          </w:p>
        </w:tc>
      </w:tr>
      <w:tr w:rsidR="007262D5" w:rsidRPr="001E77C0" w:rsidTr="00A5171F">
        <w:trPr>
          <w:cantSplit/>
          <w:tblHeader/>
          <w:jc w:val="center"/>
        </w:trPr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262D5" w:rsidRPr="001E77C0" w:rsidRDefault="007262D5" w:rsidP="00D94474">
            <w:pPr>
              <w:keepNext/>
              <w:adjustRightInd w:val="0"/>
              <w:rPr>
                <w:spacing w:val="-2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Terciaria</w:t>
            </w:r>
          </w:p>
        </w:tc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7262D5" w:rsidRPr="001E77C0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Terciaria</w:t>
            </w: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Fisioterapeuta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12,2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21,9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Podología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27,4</w:t>
            </w: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Psicología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 xml:space="preserve">Consejo </w:t>
            </w:r>
            <w:proofErr w:type="spellStart"/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farmaceútico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Trabajador/a social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Osteópata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Homeopatía, acupuntura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Curanderos/as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7262D5" w:rsidRPr="00CB281B" w:rsidTr="00A5171F">
        <w:trPr>
          <w:cantSplit/>
          <w:tblHeader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262D5" w:rsidRPr="001E77C0" w:rsidRDefault="007262D5" w:rsidP="00D94474">
            <w:pPr>
              <w:keepNext/>
              <w:adjustRightInd w:val="0"/>
              <w:rPr>
                <w:spacing w:val="-20"/>
                <w:sz w:val="17"/>
                <w:szCs w:val="17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&gt;=75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</w:tr>
      <w:tr w:rsidR="007262D5" w:rsidRPr="00CB281B" w:rsidTr="00A5171F">
        <w:trPr>
          <w:cantSplit/>
          <w:tblHeader/>
          <w:jc w:val="center"/>
        </w:trPr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262D5" w:rsidRPr="001E77C0" w:rsidRDefault="007262D5" w:rsidP="00D94474">
            <w:pPr>
              <w:keepNext/>
              <w:adjustRightInd w:val="0"/>
              <w:rPr>
                <w:spacing w:val="-2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Sin estudios, primaria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inferior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Secundaria, superior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CB281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Terciaria</w:t>
            </w:r>
          </w:p>
        </w:tc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7262D5" w:rsidRPr="00CB281B" w:rsidRDefault="007262D5" w:rsidP="00D9447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Fisioterapeuta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Podología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22,7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37,2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Psicología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 xml:space="preserve">Consejo </w:t>
            </w:r>
            <w:proofErr w:type="spellStart"/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farmaceútico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Trabajador/a social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Osteópata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Homeopatía, acupuntura</w:t>
            </w: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0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74306" w:rsidRPr="00D97D64" w:rsidRDefault="00B74306" w:rsidP="00D94474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B74306" w:rsidRPr="00D97D64" w:rsidTr="00B74306">
        <w:trPr>
          <w:cantSplit/>
          <w:jc w:val="center"/>
        </w:trPr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74306" w:rsidRPr="001E77C0" w:rsidRDefault="00B74306" w:rsidP="00D944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1E77C0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Curanderos/as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113" w:type="dxa"/>
            </w:tcMar>
            <w:vAlign w:val="bottom"/>
          </w:tcPr>
          <w:p w:rsidR="00B74306" w:rsidRPr="00B74306" w:rsidRDefault="00B74306" w:rsidP="00D944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B74306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B74306" w:rsidRPr="00D97D64" w:rsidRDefault="00B74306" w:rsidP="00D94474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</w:tbl>
    <w:p w:rsidR="00B74306" w:rsidRDefault="00B74306" w:rsidP="0015288A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B74306" w:rsidSect="00A5171F">
          <w:headerReference w:type="default" r:id="rId17"/>
          <w:footerReference w:type="default" r:id="rId18"/>
          <w:pgSz w:w="12240" w:h="15840"/>
          <w:pgMar w:top="284" w:right="340" w:bottom="227" w:left="340" w:header="340" w:footer="340" w:gutter="0"/>
          <w:cols w:space="720"/>
          <w:docGrid w:linePitch="272"/>
        </w:sectPr>
      </w:pPr>
    </w:p>
    <w:p w:rsidR="00CB281B" w:rsidRDefault="00CB281B" w:rsidP="0015288A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CB281B" w:rsidSect="00B74306">
          <w:type w:val="continuous"/>
          <w:pgSz w:w="12240" w:h="15840"/>
          <w:pgMar w:top="284" w:right="340" w:bottom="227" w:left="340" w:header="340" w:footer="340" w:gutter="0"/>
          <w:cols w:space="720"/>
          <w:docGrid w:linePitch="272"/>
        </w:sectPr>
      </w:pPr>
    </w:p>
    <w:p w:rsidR="0015288A" w:rsidRDefault="0015288A">
      <w:bookmarkStart w:id="8" w:name="IDX161"/>
      <w:bookmarkEnd w:id="8"/>
    </w:p>
    <w:sectPr w:rsidR="0015288A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1B" w:rsidRDefault="00CB281B" w:rsidP="00483C4A">
      <w:r>
        <w:separator/>
      </w:r>
    </w:p>
  </w:endnote>
  <w:endnote w:type="continuationSeparator" w:id="0">
    <w:p w:rsidR="00CB281B" w:rsidRDefault="00CB281B" w:rsidP="0048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1B" w:rsidRDefault="00CB281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.75pt" o:ole="">
          <v:imagedata r:id="rId1" o:title=""/>
        </v:shape>
        <o:OLEObject Type="Embed" ProgID="MSPhotoEd.3" ShapeID="_x0000_i1025" DrawAspect="Content" ObjectID="_148679994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1B" w:rsidRDefault="00CB281B" w:rsidP="00483C4A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.75pt" o:ole="">
          <v:imagedata r:id="rId1" o:title=""/>
        </v:shape>
        <o:OLEObject Type="Embed" ProgID="MSPhotoEd.3" ShapeID="_x0000_i1026" DrawAspect="Content" ObjectID="_1486799949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1B" w:rsidRDefault="00CB281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.75pt" o:ole="">
          <v:imagedata r:id="rId1" o:title=""/>
        </v:shape>
        <o:OLEObject Type="Embed" ProgID="MSPhotoEd.3" ShapeID="_x0000_i1027" DrawAspect="Content" ObjectID="_148679995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1B" w:rsidRDefault="00CB281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.75pt" o:ole="">
          <v:imagedata r:id="rId1" o:title=""/>
        </v:shape>
        <o:OLEObject Type="Embed" ProgID="MSPhotoEd.3" ShapeID="_x0000_i1028" DrawAspect="Content" ObjectID="_148679995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1B" w:rsidRDefault="00CB281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1" type="#_x0000_t75" style="width:418.5pt;height:9.75pt" o:ole="">
          <v:imagedata r:id="rId1" o:title=""/>
        </v:shape>
        <o:OLEObject Type="Embed" ProgID="MSPhotoEd.3" ShapeID="_x0000_i1061" DrawAspect="Content" ObjectID="_148679995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1B" w:rsidRDefault="00CB281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9.75pt" o:ole="">
          <v:imagedata r:id="rId1" o:title=""/>
        </v:shape>
        <o:OLEObject Type="Embed" ProgID="MSPhotoEd.3" ShapeID="_x0000_i1030" DrawAspect="Content" ObjectID="_148679995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1B" w:rsidRDefault="00CB281B" w:rsidP="00483C4A">
      <w:r>
        <w:separator/>
      </w:r>
    </w:p>
  </w:footnote>
  <w:footnote w:type="continuationSeparator" w:id="0">
    <w:p w:rsidR="00CB281B" w:rsidRDefault="00CB281B" w:rsidP="0048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1B" w:rsidRDefault="00CB281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95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Consultas a otros/as especialistas de salud y medicina complementaria</w:t>
          </w: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150. Proporción (%) de personas que han realizado consultas a otros/as especialistas de salud y medicina complementaria  por sexo y edad</w:t>
          </w:r>
        </w:p>
      </w:tc>
    </w:tr>
  </w:tbl>
  <w:p w:rsidR="00CB281B" w:rsidRDefault="00CB281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1B" w:rsidRDefault="00CB281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95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Consultas a otros/as especialistas de salud y medicina complementaria</w:t>
          </w: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151. Proporción (%) de personas según si han realizado consultas a otros/as especialistas de salud y medicina complementaria por sexo, edad y territorio histórico</w:t>
          </w:r>
        </w:p>
      </w:tc>
    </w:tr>
  </w:tbl>
  <w:p w:rsidR="00CB281B" w:rsidRDefault="00CB281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1B" w:rsidRDefault="00CB281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95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Consultas a otros/as especialistas de salud y medicina complementaria</w:t>
          </w: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152. Proporción (%) de personas según si han realizado consultas a otros/as especialistas de salud y medicina complementaria por sexo, edad y clase social</w:t>
          </w:r>
        </w:p>
      </w:tc>
    </w:tr>
  </w:tbl>
  <w:p w:rsidR="00CB281B" w:rsidRDefault="00CB281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1B" w:rsidRDefault="00CB281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F395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3"/>
    </w:tblGrid>
    <w:tr w:rsidR="00CB281B" w:rsidTr="00D4712D">
      <w:trPr>
        <w:cantSplit/>
        <w:jc w:val="center"/>
      </w:trPr>
      <w:tc>
        <w:tcPr>
          <w:tcW w:w="963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CB281B" w:rsidTr="00D4712D">
      <w:trPr>
        <w:cantSplit/>
        <w:jc w:val="center"/>
      </w:trPr>
      <w:tc>
        <w:tcPr>
          <w:tcW w:w="963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Consultas a otros/as especialistas de salud y medicina complementaria</w:t>
          </w:r>
        </w:p>
      </w:tc>
    </w:tr>
    <w:tr w:rsidR="00CB281B" w:rsidTr="007262D5">
      <w:trPr>
        <w:cantSplit/>
        <w:trHeight w:val="86"/>
        <w:jc w:val="center"/>
      </w:trPr>
      <w:tc>
        <w:tcPr>
          <w:tcW w:w="963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Pr="007262D5" w:rsidRDefault="00CB281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0"/>
              <w:szCs w:val="10"/>
            </w:rPr>
          </w:pPr>
        </w:p>
      </w:tc>
    </w:tr>
    <w:tr w:rsidR="00CB281B" w:rsidTr="00D4712D">
      <w:trPr>
        <w:cantSplit/>
        <w:jc w:val="center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153. Proporción (%) de personas según si han realizado consultas a otros/as especialistas de salud y medicina complementaria por sexo, edad y nivel de estudios*</w:t>
          </w:r>
        </w:p>
      </w:tc>
    </w:tr>
  </w:tbl>
  <w:p w:rsidR="00CB281B" w:rsidRPr="007262D5" w:rsidRDefault="00CB281B">
    <w:pPr>
      <w:adjustRightInd w:val="0"/>
      <w:rPr>
        <w:rFonts w:ascii="Verdana" w:hAnsi="Verdana" w:cs="Verdana"/>
        <w:b/>
        <w:bCs/>
        <w:color w:val="000000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1B" w:rsidRDefault="00CB281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B7430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Consultas a otros/as especialistas de salud y medicina complementaria</w:t>
          </w: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CB281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CB281B" w:rsidRDefault="00CB281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153. Proporción (%) de personas según si han realizado consultas a otros/as especialistas de salud y medicina complementaria por sexo, edad y nivel de estudios*</w:t>
          </w:r>
        </w:p>
      </w:tc>
    </w:tr>
  </w:tbl>
  <w:p w:rsidR="00CB281B" w:rsidRDefault="00CB281B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4A"/>
    <w:rsid w:val="00046A48"/>
    <w:rsid w:val="00053DF8"/>
    <w:rsid w:val="001449F4"/>
    <w:rsid w:val="0015288A"/>
    <w:rsid w:val="001E77C0"/>
    <w:rsid w:val="003F6543"/>
    <w:rsid w:val="00483C4A"/>
    <w:rsid w:val="007262D5"/>
    <w:rsid w:val="008B67A0"/>
    <w:rsid w:val="00947F9C"/>
    <w:rsid w:val="009A0DAC"/>
    <w:rsid w:val="009F3951"/>
    <w:rsid w:val="00A35E03"/>
    <w:rsid w:val="00A5171F"/>
    <w:rsid w:val="00A56FD6"/>
    <w:rsid w:val="00B329B0"/>
    <w:rsid w:val="00B73F56"/>
    <w:rsid w:val="00B74306"/>
    <w:rsid w:val="00BC17BB"/>
    <w:rsid w:val="00CB281B"/>
    <w:rsid w:val="00CE635E"/>
    <w:rsid w:val="00D4712D"/>
    <w:rsid w:val="00D9012F"/>
    <w:rsid w:val="00D97D64"/>
    <w:rsid w:val="00DB4352"/>
    <w:rsid w:val="00E27E52"/>
    <w:rsid w:val="00EF4495"/>
    <w:rsid w:val="00F43A7F"/>
    <w:rsid w:val="00F44D47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1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483C4A"/>
  </w:style>
  <w:style w:type="paragraph" w:styleId="TDC2">
    <w:name w:val="toc 2"/>
    <w:basedOn w:val="Normal"/>
    <w:next w:val="Normal"/>
    <w:autoRedefine/>
    <w:uiPriority w:val="39"/>
    <w:unhideWhenUsed/>
    <w:rsid w:val="00483C4A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483C4A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83C4A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83C4A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83C4A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83C4A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83C4A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83C4A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483C4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3C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C4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83C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C4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C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C4A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B67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1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483C4A"/>
  </w:style>
  <w:style w:type="paragraph" w:styleId="TDC2">
    <w:name w:val="toc 2"/>
    <w:basedOn w:val="Normal"/>
    <w:next w:val="Normal"/>
    <w:autoRedefine/>
    <w:uiPriority w:val="39"/>
    <w:unhideWhenUsed/>
    <w:rsid w:val="00483C4A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483C4A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83C4A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83C4A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83C4A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83C4A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83C4A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83C4A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483C4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3C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C4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83C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C4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C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C4A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B6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5210-59C8-4390-BB98-31E6AA69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1777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2015-03-02T10:12:00Z</dcterms:created>
  <dcterms:modified xsi:type="dcterms:W3CDTF">2015-03-02T10:12:00Z</dcterms:modified>
</cp:coreProperties>
</file>